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33E2" w14:textId="77777777" w:rsidR="00050422" w:rsidRDefault="00E8466B">
      <w:bookmarkStart w:id="0" w:name="block-25372292"/>
      <w:r w:rsidRPr="00E8466B">
        <w:rPr>
          <w:noProof/>
        </w:rPr>
        <w:drawing>
          <wp:inline distT="0" distB="0" distL="0" distR="0" wp14:anchorId="031B64AF" wp14:editId="7244FEB8">
            <wp:extent cx="5940425" cy="3957320"/>
            <wp:effectExtent l="0" t="0" r="3175" b="5080"/>
            <wp:docPr id="236556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22FB" w14:textId="3873FEE7" w:rsidR="00E8466B" w:rsidRPr="004F405C" w:rsidRDefault="00E8466B">
      <w:pPr>
        <w:sectPr w:rsidR="00E8466B" w:rsidRPr="004F405C" w:rsidSect="004E4765">
          <w:pgSz w:w="11906" w:h="16383"/>
          <w:pgMar w:top="1134" w:right="850" w:bottom="1134" w:left="1701" w:header="720" w:footer="720" w:gutter="0"/>
          <w:cols w:space="720"/>
        </w:sectPr>
      </w:pPr>
      <w:r w:rsidRPr="00E8466B">
        <w:rPr>
          <w:noProof/>
        </w:rPr>
        <w:drawing>
          <wp:inline distT="0" distB="0" distL="0" distR="0" wp14:anchorId="411CD6AE" wp14:editId="683B16D4">
            <wp:extent cx="5940425" cy="3688715"/>
            <wp:effectExtent l="0" t="0" r="3175" b="6985"/>
            <wp:docPr id="15175897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455C" w14:textId="77777777" w:rsidR="00050422" w:rsidRDefault="007D4694">
      <w:pPr>
        <w:spacing w:after="0"/>
        <w:ind w:left="120"/>
      </w:pPr>
      <w:bookmarkStart w:id="1" w:name="block-253722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050422" w14:paraId="505415F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2AD84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278BA7" w14:textId="77777777" w:rsidR="00050422" w:rsidRDefault="000504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55252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D3E6A8" w14:textId="77777777" w:rsidR="00050422" w:rsidRDefault="00050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4B73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48587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364C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D42B7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A530F7" w14:textId="77777777" w:rsidR="00050422" w:rsidRDefault="00050422">
            <w:pPr>
              <w:spacing w:after="0"/>
              <w:ind w:left="135"/>
            </w:pPr>
          </w:p>
        </w:tc>
      </w:tr>
      <w:tr w:rsidR="00050422" w14:paraId="618521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BCBAC" w14:textId="77777777" w:rsidR="00050422" w:rsidRDefault="00050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153A3" w14:textId="77777777" w:rsidR="00050422" w:rsidRDefault="000504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258FF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D251A" w14:textId="77777777" w:rsidR="00050422" w:rsidRDefault="000504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510AB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CD28C4" w14:textId="77777777" w:rsidR="00050422" w:rsidRDefault="000504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1CD54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4EFF76" w14:textId="77777777" w:rsidR="00050422" w:rsidRDefault="00050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B13BB" w14:textId="77777777" w:rsidR="00050422" w:rsidRDefault="00050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0B9CF" w14:textId="77777777" w:rsidR="00050422" w:rsidRDefault="00050422"/>
        </w:tc>
      </w:tr>
      <w:tr w:rsidR="00050422" w:rsidRPr="004F405C" w14:paraId="3E4E4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53D5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E7A4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. "Житие Сергия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51F68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27BC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32E1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C66BF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E9C4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50422" w:rsidRPr="004F405C" w14:paraId="04CE8D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2C6B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D38B6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571BC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92E6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6486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3DA6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F66FC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50422" w:rsidRPr="004F405C" w14:paraId="4296C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259B9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8D1CB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52C72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6D7C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08FE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DB45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C272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50422" w:rsidRPr="004F405C" w14:paraId="537DF6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9888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6A970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Недоросль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».Тематика</w:t>
            </w:r>
            <w:proofErr w:type="spellEnd"/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EE8BA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32CD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D1FE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CF5C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D6A2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422" w:rsidRPr="004F405C" w14:paraId="4DC9F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BCC5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A17FE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Недоросль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».Способы</w:t>
            </w:r>
            <w:proofErr w:type="spellEnd"/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73992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88F2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7867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EFDF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0D78C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0422" w14:paraId="783305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5C04A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EC5A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076CB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A4AA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D9FC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7BCB0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0E572C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144C2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3392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3727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A2F8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DCC7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9F88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114D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A1B7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14:paraId="5165DB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7E99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A1994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43209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00531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F9E2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3E68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EF1FA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69D0CD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3B27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24B48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EF102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0AA4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1236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74C4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62C5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50422" w:rsidRPr="004F405C" w14:paraId="525CB7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CAFB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E9E7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1BC3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DFE9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CCFA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8247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BFCC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50422" w:rsidRPr="004F405C" w14:paraId="43F18D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D7FD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D6E1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510D2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2FF0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FDA2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2211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CCF1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422" w:rsidRPr="004F405C" w14:paraId="62FF2C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719C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393E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E8EEB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CD7A4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7E1E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19CF5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F0E2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71BDDD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318A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5DD5D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A2E34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B263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5844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FFA5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3F36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422" w:rsidRPr="004F405C" w14:paraId="3E7ED9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940F6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DEE8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40CED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0CB5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4DFD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CB0F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D0C5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422" w14:paraId="274656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0FA7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6548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53442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2757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0ED2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7707B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F34B8" w14:textId="77777777" w:rsidR="00050422" w:rsidRDefault="00050422">
            <w:pPr>
              <w:spacing w:after="0"/>
              <w:ind w:left="135"/>
            </w:pPr>
          </w:p>
        </w:tc>
      </w:tr>
      <w:tr w:rsidR="00050422" w14:paraId="6892E0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AF0C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39A6C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7E771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6BB7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2567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AE5D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08388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002EFC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F348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E1301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BD48C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5C7C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CD79E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B5D2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08158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0422" w14:paraId="2A23E4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25FE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60EC3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14200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EE013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2A27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0254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39B90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0C279C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02FD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9487E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ED261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9AD7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0094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1470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ECE2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422" w:rsidRPr="004F405C" w14:paraId="2025D8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002D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9906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49B67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A80C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C362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55AE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DB56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422" w:rsidRPr="004F405C" w14:paraId="6B46FD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2744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30BB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62847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404B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66B1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69C6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A255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050422" w:rsidRPr="004F405C" w14:paraId="50014A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9011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C335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B465C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70D8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E4F7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BE2F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E3FC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50422" w:rsidRPr="004F405C" w14:paraId="59AFEC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512B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BA01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87EBE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345A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49AB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F75E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A231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422" w:rsidRPr="004F405C" w14:paraId="0010F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236706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42519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801AB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D577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03AA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7FAA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6CF0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422" w:rsidRPr="004F405C" w14:paraId="3AD00B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7E2E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8208B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54232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95FD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F8A1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2326E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65934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422" w:rsidRPr="004F405C" w14:paraId="525A1F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6C96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9575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7DC01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FC57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73B6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F8C3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37FC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422" w:rsidRPr="004F405C" w14:paraId="0CC21A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2B28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74978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A606E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21BA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B984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DC7F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E19D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07CFBE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7197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7E35C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A1C10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34AE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D8FD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49BC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8E54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14:paraId="7010E6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9EC7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081D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115CD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E425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51BB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60AC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894CA" w14:textId="77777777" w:rsidR="00050422" w:rsidRDefault="00050422">
            <w:pPr>
              <w:spacing w:after="0"/>
              <w:ind w:left="135"/>
            </w:pPr>
          </w:p>
        </w:tc>
      </w:tr>
      <w:tr w:rsidR="00050422" w14:paraId="2BFCDF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70E7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2C17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51B6C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9B74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81B3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90EAF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51329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4E8852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A799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6CE7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AE7A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584E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945B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4AAF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EA62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3C41F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689B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EC15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B405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FB2A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680B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505EE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917BA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4BF80A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40739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5DFD0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67FAB2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920C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A7EC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D940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3E36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061204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BF4534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E9D02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A0349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CCBC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F27D5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F4999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7480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0422" w14:paraId="59C1BF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4E21E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39DBE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7842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6797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E3F7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4A5E5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D25D8" w14:textId="77777777" w:rsidR="00050422" w:rsidRDefault="00050422">
            <w:pPr>
              <w:spacing w:after="0"/>
              <w:ind w:left="135"/>
            </w:pPr>
          </w:p>
        </w:tc>
      </w:tr>
      <w:tr w:rsidR="00050422" w14:paraId="7280B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7669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6E619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63F0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D93C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A88F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54AF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9BA66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2E4ABE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3F5C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93F6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1C69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C012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4B91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C85B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B35ED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422" w:rsidRPr="004F405C" w14:paraId="3D38DC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A6919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E8C2C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42E47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03FC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B560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107F9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AD7E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50422" w:rsidRPr="004F405C" w14:paraId="5D155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9C84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548C6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И. С. Шмелёва, М. А. Осоргина, В. В. Набокова,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5ACDF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5B1C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276D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6C60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7571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50422" w:rsidRPr="004F405C" w14:paraId="66FEA3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3EE8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1886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9CFF3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B678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FA67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2302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ED50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422" w:rsidRPr="004F405C" w14:paraId="0DE74B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0E73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3EA0C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6B4D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5485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52B7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04ED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E52B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050422" w14:paraId="577966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4BF6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FBE77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>Б.Л.Пастернака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AB25F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C9C9D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21DF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38DA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E171C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574341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C517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D44A6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F8406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8AD6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200D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282F6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015D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0422" w:rsidRPr="004F405C" w14:paraId="5D27C0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D49DE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79F24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10B94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6355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9E95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A274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23CE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422" w:rsidRPr="004F405C" w14:paraId="4B2B3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1423B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A1809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91033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F42F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9517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179B4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D949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1A0A20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0D04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1F7F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1F0CE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FEC4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8004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0D074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39F8C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494980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913E7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512A7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93A7B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541C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A030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30E2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34D4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50422" w:rsidRPr="004F405C" w14:paraId="2FD53B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2ABA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0E024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3AC2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1382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4091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E41F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4EBC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422" w14:paraId="415078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D2FE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38DFC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AA097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F827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DFA1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0E8F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597E2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614BF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2A74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7980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FDA1F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FBD1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5EF6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EFAC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8218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50422" w:rsidRPr="004F405C" w14:paraId="2D1BBE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7D31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A8C8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CCE3C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0B56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D0A8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91D6F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AD6B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50422" w14:paraId="3969F3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928A4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8E7B5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DD33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C8AE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949B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E8344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EBD1E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14A99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519A6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5AFD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произведения о Великой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Отчественной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7062C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49BA1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33A9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AA6A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8A75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50422" w:rsidRPr="004F405C" w14:paraId="025794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E3C9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70B33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5930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60B7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1EC1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AA909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39C1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050422" w:rsidRPr="004F405C" w14:paraId="428B5D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B930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5AEE5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36F1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AA95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F478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890B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4819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2B4A93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C495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726B0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Е.И.Носова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А.Н. и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Б.Н.Стругацких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В.Ф.Тендрякова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Б.П.Екимова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C406E0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8B08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89C6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6182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8809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422" w14:paraId="0BCD3A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FC90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FF605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Е.И.Носова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А.Н. и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Б.Н.Стругацких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В.Ф.Тендрякова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Б.П.Екимова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E0DE9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8734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BE14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F5E1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9F373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748BE7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3A586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1F45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7DF09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43AE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499A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70DB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6A10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050422" w:rsidRPr="004F405C" w14:paraId="17116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82E4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55DD9" w14:textId="5EC44154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</w:t>
            </w:r>
            <w:proofErr w:type="spellStart"/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>. Своеобразие конфликта. Особенности авторской позиции</w:t>
            </w:r>
            <w:r w:rsidR="00E846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E8466B" w:rsidRPr="00E8466B">
              <w:rPr>
                <w:rFonts w:ascii="Times New Roman" w:hAnsi="Times New Roman"/>
                <w:b/>
                <w:bCs/>
                <w:color w:val="000000"/>
                <w:sz w:val="24"/>
              </w:rPr>
              <w:t>Интегрированный урок «Литература в профессиях» «Билет в будущее»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E1CCE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3F5E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DB4D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FD46E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79902" w14:textId="77777777" w:rsidR="00050422" w:rsidRDefault="007D469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7E554772" w14:textId="77777777" w:rsidR="00447A8E" w:rsidRDefault="00447A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3755382" w14:textId="58F22693" w:rsidR="00447A8E" w:rsidRPr="004F405C" w:rsidRDefault="00447A8E">
            <w:pPr>
              <w:spacing w:after="0"/>
              <w:ind w:left="135"/>
            </w:pPr>
            <w:hyperlink r:id="rId53" w:history="1">
              <w:r w:rsidRPr="00985382">
                <w:rPr>
                  <w:rStyle w:val="ab"/>
                </w:rPr>
                <w:t>https://bvb-kb.ru/?section=urochnaya-deyatelnost</w:t>
              </w:r>
            </w:hyperlink>
            <w:r>
              <w:t xml:space="preserve"> </w:t>
            </w:r>
          </w:p>
        </w:tc>
      </w:tr>
      <w:tr w:rsidR="00050422" w14:paraId="78CDA5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CA90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CD39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 произведений на тему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«Человек в ситуации нравственного выбора»). Например, произведения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Ю.В.Бондарева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Н.С.Дашевской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Дж.Сэлинджера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К.Патерсон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Б.Кауфман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D6F10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AAFB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F4302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87A9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31F89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44DBF4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7C55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946A2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(не менее трёх стихотворений) Например, стихотворения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Н.А.Заболоцкого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М.А. Светлова, М. В. Исаковского,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К.М.Симонова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Р. Г. Гамзатова, Б. Ш. Окуджавы, В. С. Высоцкого, А. А. Вознесенского, Е. А. Евтушенко, Р. И. Рождественского, И. А. Бродского, А. 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79402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604C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2A12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D6B5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B294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726</w:t>
              </w:r>
            </w:hyperlink>
          </w:p>
        </w:tc>
      </w:tr>
      <w:tr w:rsidR="00050422" w:rsidRPr="004F405C" w14:paraId="607665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EB614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C02A4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 (не менее трёх стихотворений) Например, стихотворения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Н.А.Заболоцкого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М.А.Светлова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М.В.Исаковского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К.М.Симонова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А.А.Вознесенского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>Р.И.Рождественского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И.А.Бродского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E4491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C9333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F665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677B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B8C6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305A4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CB7F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99A1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9B37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66B7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4A30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ECFE9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ACFFF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50422" w:rsidRPr="004F405C" w14:paraId="46C4DD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376CD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7D629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FE37A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6671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E61F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0C41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FF9F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5A788D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9467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0E61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D72C23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50E4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0E81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5C78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5415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422" w14:paraId="12408C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E505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C5D2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DF184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71AB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8961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24EB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286F8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05CB95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3F06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B0F6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Ж.-Б. Мольер - великий комедиограф. Комедия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>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CB277B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6689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7003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0CB0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A6FB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422" w:rsidRPr="004F405C" w14:paraId="6C4CD9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3919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5E9F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E39FE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3B01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86FD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7C8D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01D3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422" w14:paraId="03955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2E2C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3244F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C36FC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61C10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F8CB2" w14:textId="77777777" w:rsidR="00050422" w:rsidRDefault="00050422"/>
        </w:tc>
      </w:tr>
    </w:tbl>
    <w:p w14:paraId="144FC7C8" w14:textId="77777777" w:rsidR="00050422" w:rsidRDefault="00050422">
      <w:pPr>
        <w:sectPr w:rsidR="00050422" w:rsidSect="004E4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AFEEB" w14:textId="06457FA3" w:rsidR="00050422" w:rsidRDefault="00050422" w:rsidP="00E8466B">
      <w:pPr>
        <w:spacing w:after="0"/>
        <w:sectPr w:rsidR="00050422" w:rsidSect="004E47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25372295"/>
      <w:bookmarkEnd w:id="1"/>
    </w:p>
    <w:bookmarkEnd w:id="2"/>
    <w:p w14:paraId="69421E6A" w14:textId="77777777" w:rsidR="007D4694" w:rsidRDefault="007D4694"/>
    <w:sectPr w:rsidR="007D46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68E"/>
    <w:multiLevelType w:val="multilevel"/>
    <w:tmpl w:val="BB54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10D47"/>
    <w:multiLevelType w:val="multilevel"/>
    <w:tmpl w:val="31783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43E59"/>
    <w:multiLevelType w:val="multilevel"/>
    <w:tmpl w:val="1610D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5076"/>
    <w:multiLevelType w:val="multilevel"/>
    <w:tmpl w:val="0810B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A6C9E"/>
    <w:multiLevelType w:val="multilevel"/>
    <w:tmpl w:val="73BA2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F1B8F"/>
    <w:multiLevelType w:val="multilevel"/>
    <w:tmpl w:val="E410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B70A0A"/>
    <w:multiLevelType w:val="multilevel"/>
    <w:tmpl w:val="CA4EB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1827A0"/>
    <w:multiLevelType w:val="multilevel"/>
    <w:tmpl w:val="B144F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830BE"/>
    <w:multiLevelType w:val="multilevel"/>
    <w:tmpl w:val="56B0F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4C673A"/>
    <w:multiLevelType w:val="multilevel"/>
    <w:tmpl w:val="D1568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032165"/>
    <w:multiLevelType w:val="multilevel"/>
    <w:tmpl w:val="CDE0B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4D278E"/>
    <w:multiLevelType w:val="multilevel"/>
    <w:tmpl w:val="3DDE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527F27"/>
    <w:multiLevelType w:val="multilevel"/>
    <w:tmpl w:val="BE0A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3F0EEE"/>
    <w:multiLevelType w:val="multilevel"/>
    <w:tmpl w:val="F924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1228DF"/>
    <w:multiLevelType w:val="multilevel"/>
    <w:tmpl w:val="6AEEC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C524C4"/>
    <w:multiLevelType w:val="multilevel"/>
    <w:tmpl w:val="761C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003A8E"/>
    <w:multiLevelType w:val="multilevel"/>
    <w:tmpl w:val="44EEC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B70BF7"/>
    <w:multiLevelType w:val="multilevel"/>
    <w:tmpl w:val="71D47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356BD4"/>
    <w:multiLevelType w:val="multilevel"/>
    <w:tmpl w:val="099C0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737B4"/>
    <w:multiLevelType w:val="multilevel"/>
    <w:tmpl w:val="78CED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363A30"/>
    <w:multiLevelType w:val="multilevel"/>
    <w:tmpl w:val="E0641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806E31"/>
    <w:multiLevelType w:val="multilevel"/>
    <w:tmpl w:val="202CC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C6552C"/>
    <w:multiLevelType w:val="multilevel"/>
    <w:tmpl w:val="9A008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739374">
    <w:abstractNumId w:val="19"/>
  </w:num>
  <w:num w:numId="2" w16cid:durableId="430977285">
    <w:abstractNumId w:val="22"/>
  </w:num>
  <w:num w:numId="3" w16cid:durableId="481897083">
    <w:abstractNumId w:val="18"/>
  </w:num>
  <w:num w:numId="4" w16cid:durableId="693923392">
    <w:abstractNumId w:val="9"/>
  </w:num>
  <w:num w:numId="5" w16cid:durableId="861210325">
    <w:abstractNumId w:val="12"/>
  </w:num>
  <w:num w:numId="6" w16cid:durableId="1121805941">
    <w:abstractNumId w:val="7"/>
  </w:num>
  <w:num w:numId="7" w16cid:durableId="848641460">
    <w:abstractNumId w:val="17"/>
  </w:num>
  <w:num w:numId="8" w16cid:durableId="1711491675">
    <w:abstractNumId w:val="10"/>
  </w:num>
  <w:num w:numId="9" w16cid:durableId="1013528284">
    <w:abstractNumId w:val="15"/>
  </w:num>
  <w:num w:numId="10" w16cid:durableId="370306181">
    <w:abstractNumId w:val="5"/>
  </w:num>
  <w:num w:numId="11" w16cid:durableId="5719429">
    <w:abstractNumId w:val="16"/>
  </w:num>
  <w:num w:numId="12" w16cid:durableId="460147999">
    <w:abstractNumId w:val="4"/>
  </w:num>
  <w:num w:numId="13" w16cid:durableId="675881718">
    <w:abstractNumId w:val="21"/>
  </w:num>
  <w:num w:numId="14" w16cid:durableId="604462292">
    <w:abstractNumId w:val="3"/>
  </w:num>
  <w:num w:numId="15" w16cid:durableId="144863348">
    <w:abstractNumId w:val="14"/>
  </w:num>
  <w:num w:numId="16" w16cid:durableId="304239440">
    <w:abstractNumId w:val="20"/>
  </w:num>
  <w:num w:numId="17" w16cid:durableId="1599557529">
    <w:abstractNumId w:val="0"/>
  </w:num>
  <w:num w:numId="18" w16cid:durableId="1350257093">
    <w:abstractNumId w:val="13"/>
  </w:num>
  <w:num w:numId="19" w16cid:durableId="181821935">
    <w:abstractNumId w:val="1"/>
  </w:num>
  <w:num w:numId="20" w16cid:durableId="2128116983">
    <w:abstractNumId w:val="2"/>
  </w:num>
  <w:num w:numId="21" w16cid:durableId="367683772">
    <w:abstractNumId w:val="6"/>
  </w:num>
  <w:num w:numId="22" w16cid:durableId="1304507480">
    <w:abstractNumId w:val="8"/>
  </w:num>
  <w:num w:numId="23" w16cid:durableId="1428307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22"/>
    <w:rsid w:val="00050422"/>
    <w:rsid w:val="00302DD7"/>
    <w:rsid w:val="00447A8E"/>
    <w:rsid w:val="004E4765"/>
    <w:rsid w:val="004F405C"/>
    <w:rsid w:val="006854CF"/>
    <w:rsid w:val="007D4694"/>
    <w:rsid w:val="00E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A5F5"/>
  <w15:docId w15:val="{91EFDF57-E99A-4750-9FBB-C01DAAD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4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9c70" TargetMode="External"/><Relationship Id="rId18" Type="http://schemas.openxmlformats.org/officeDocument/2006/relationships/hyperlink" Target="https://m.edsoo.ru/8bc3a3b4" TargetMode="External"/><Relationship Id="rId26" Type="http://schemas.openxmlformats.org/officeDocument/2006/relationships/hyperlink" Target="https://m.edsoo.ru/8bc3ace2" TargetMode="External"/><Relationship Id="rId39" Type="http://schemas.openxmlformats.org/officeDocument/2006/relationships/hyperlink" Target="https://m.edsoo.ru/8bc3d1cc" TargetMode="External"/><Relationship Id="rId21" Type="http://schemas.openxmlformats.org/officeDocument/2006/relationships/hyperlink" Target="https://m.edsoo.ru/8bc3a7f6" TargetMode="External"/><Relationship Id="rId34" Type="http://schemas.openxmlformats.org/officeDocument/2006/relationships/hyperlink" Target="https://m.edsoo.ru/8bc3c06a" TargetMode="External"/><Relationship Id="rId42" Type="http://schemas.openxmlformats.org/officeDocument/2006/relationships/hyperlink" Target="https://m.edsoo.ru/8bc3d94c" TargetMode="External"/><Relationship Id="rId47" Type="http://schemas.openxmlformats.org/officeDocument/2006/relationships/hyperlink" Target="https://m.edsoo.ru/8bc3e356" TargetMode="External"/><Relationship Id="rId50" Type="http://schemas.openxmlformats.org/officeDocument/2006/relationships/hyperlink" Target="https://m.edsoo.ru/8bc3f0f8" TargetMode="External"/><Relationship Id="rId55" Type="http://schemas.openxmlformats.org/officeDocument/2006/relationships/hyperlink" Target="https://m.edsoo.ru/8bc3d83e" TargetMode="External"/><Relationship Id="rId7" Type="http://schemas.openxmlformats.org/officeDocument/2006/relationships/hyperlink" Target="https://m.edsoo.ru/8bc38c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9d9c" TargetMode="External"/><Relationship Id="rId29" Type="http://schemas.openxmlformats.org/officeDocument/2006/relationships/hyperlink" Target="https://m.edsoo.ru/8bc3b53e" TargetMode="External"/><Relationship Id="rId11" Type="http://schemas.openxmlformats.org/officeDocument/2006/relationships/hyperlink" Target="https://m.edsoo.ru/8bc391bc" TargetMode="External"/><Relationship Id="rId24" Type="http://schemas.openxmlformats.org/officeDocument/2006/relationships/hyperlink" Target="https://m.edsoo.ru/8bc3b6ba" TargetMode="External"/><Relationship Id="rId32" Type="http://schemas.openxmlformats.org/officeDocument/2006/relationships/hyperlink" Target="https://m.edsoo.ru/8bc3c57e" TargetMode="External"/><Relationship Id="rId37" Type="http://schemas.openxmlformats.org/officeDocument/2006/relationships/hyperlink" Target="https://m.edsoo.ru/8bc3cfa6" TargetMode="External"/><Relationship Id="rId40" Type="http://schemas.openxmlformats.org/officeDocument/2006/relationships/hyperlink" Target="https://m.edsoo.ru/8bc3d32a" TargetMode="External"/><Relationship Id="rId45" Type="http://schemas.openxmlformats.org/officeDocument/2006/relationships/hyperlink" Target="https://m.edsoo.ru/8bc3de56" TargetMode="External"/><Relationship Id="rId53" Type="http://schemas.openxmlformats.org/officeDocument/2006/relationships/hyperlink" Target="https://bvb-kb.ru/?section=urochnaya-deyatelnost" TargetMode="External"/><Relationship Id="rId58" Type="http://schemas.openxmlformats.org/officeDocument/2006/relationships/hyperlink" Target="https://m.edsoo.ru/8bc3ede2" TargetMode="External"/><Relationship Id="rId5" Type="http://schemas.openxmlformats.org/officeDocument/2006/relationships/image" Target="media/image1.emf"/><Relationship Id="rId61" Type="http://schemas.openxmlformats.org/officeDocument/2006/relationships/fontTable" Target="fontTable.xml"/><Relationship Id="rId19" Type="http://schemas.openxmlformats.org/officeDocument/2006/relationships/hyperlink" Target="https://m.edsoo.ru/8bc3a5da" TargetMode="External"/><Relationship Id="rId14" Type="http://schemas.openxmlformats.org/officeDocument/2006/relationships/hyperlink" Target="https://m.edsoo.ru/8bc3a210" TargetMode="External"/><Relationship Id="rId22" Type="http://schemas.openxmlformats.org/officeDocument/2006/relationships/hyperlink" Target="https://m.edsoo.ru/8bc3a922" TargetMode="External"/><Relationship Id="rId27" Type="http://schemas.openxmlformats.org/officeDocument/2006/relationships/hyperlink" Target="https://m.edsoo.ru/8bc3b2f0" TargetMode="External"/><Relationship Id="rId30" Type="http://schemas.openxmlformats.org/officeDocument/2006/relationships/hyperlink" Target="https://m.edsoo.ru/8bc3ba0c" TargetMode="External"/><Relationship Id="rId35" Type="http://schemas.openxmlformats.org/officeDocument/2006/relationships/hyperlink" Target="https://m.edsoo.ru/8bc3c984" TargetMode="External"/><Relationship Id="rId43" Type="http://schemas.openxmlformats.org/officeDocument/2006/relationships/hyperlink" Target="https://m.edsoo.ru/8bc3db22" TargetMode="External"/><Relationship Id="rId48" Type="http://schemas.openxmlformats.org/officeDocument/2006/relationships/hyperlink" Target="https://m.edsoo.ru/8bc3e450" TargetMode="External"/><Relationship Id="rId56" Type="http://schemas.openxmlformats.org/officeDocument/2006/relationships/hyperlink" Target="https://m.edsoo.ru/8bc3eb80" TargetMode="External"/><Relationship Id="rId8" Type="http://schemas.openxmlformats.org/officeDocument/2006/relationships/hyperlink" Target="https://m.edsoo.ru/8bc38e06" TargetMode="External"/><Relationship Id="rId51" Type="http://schemas.openxmlformats.org/officeDocument/2006/relationships/hyperlink" Target="https://m.edsoo.ru/8bc3f2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bc39b1c" TargetMode="External"/><Relationship Id="rId17" Type="http://schemas.openxmlformats.org/officeDocument/2006/relationships/hyperlink" Target="https://m.edsoo.ru/8bc39eb4" TargetMode="External"/><Relationship Id="rId25" Type="http://schemas.openxmlformats.org/officeDocument/2006/relationships/hyperlink" Target="https://m.edsoo.ru/8bc3b7dc" TargetMode="External"/><Relationship Id="rId33" Type="http://schemas.openxmlformats.org/officeDocument/2006/relationships/hyperlink" Target="https://m.edsoo.ru/8bc3c7cc" TargetMode="External"/><Relationship Id="rId38" Type="http://schemas.openxmlformats.org/officeDocument/2006/relationships/hyperlink" Target="https://m.edsoo.ru/8bc3d604" TargetMode="External"/><Relationship Id="rId46" Type="http://schemas.openxmlformats.org/officeDocument/2006/relationships/hyperlink" Target="https://m.edsoo.ru/8bc3df82" TargetMode="External"/><Relationship Id="rId59" Type="http://schemas.openxmlformats.org/officeDocument/2006/relationships/hyperlink" Target="https://m.edsoo.ru/8bc392ca" TargetMode="External"/><Relationship Id="rId20" Type="http://schemas.openxmlformats.org/officeDocument/2006/relationships/hyperlink" Target="https://m.edsoo.ru/8bc3a6f2" TargetMode="External"/><Relationship Id="rId41" Type="http://schemas.openxmlformats.org/officeDocument/2006/relationships/hyperlink" Target="https://m.edsoo.ru/8bc3d44c" TargetMode="External"/><Relationship Id="rId54" Type="http://schemas.openxmlformats.org/officeDocument/2006/relationships/hyperlink" Target="https://m.edsoo.ru/8bc3d726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https://m.edsoo.ru/8bc39fd6" TargetMode="External"/><Relationship Id="rId23" Type="http://schemas.openxmlformats.org/officeDocument/2006/relationships/hyperlink" Target="https://m.edsoo.ru/8bc3aa58" TargetMode="External"/><Relationship Id="rId28" Type="http://schemas.openxmlformats.org/officeDocument/2006/relationships/hyperlink" Target="https://m.edsoo.ru/8bc3b19c" TargetMode="External"/><Relationship Id="rId36" Type="http://schemas.openxmlformats.org/officeDocument/2006/relationships/hyperlink" Target="https://m.edsoo.ru/8bc3cc68" TargetMode="External"/><Relationship Id="rId49" Type="http://schemas.openxmlformats.org/officeDocument/2006/relationships/hyperlink" Target="https://m.edsoo.ru/8bc3e55e" TargetMode="External"/><Relationship Id="rId57" Type="http://schemas.openxmlformats.org/officeDocument/2006/relationships/hyperlink" Target="https://m.edsoo.ru/8bc3ec8e" TargetMode="External"/><Relationship Id="rId10" Type="http://schemas.openxmlformats.org/officeDocument/2006/relationships/hyperlink" Target="https://m.edsoo.ru/8bc3909a" TargetMode="External"/><Relationship Id="rId31" Type="http://schemas.openxmlformats.org/officeDocument/2006/relationships/hyperlink" Target="https://m.edsoo.ru/8bc3be9e" TargetMode="External"/><Relationship Id="rId44" Type="http://schemas.openxmlformats.org/officeDocument/2006/relationships/hyperlink" Target="https://m.edsoo.ru/8bc3dcc6" TargetMode="External"/><Relationship Id="rId52" Type="http://schemas.openxmlformats.org/officeDocument/2006/relationships/hyperlink" Target="https://m.edsoo.ru/8bc3f40e" TargetMode="External"/><Relationship Id="rId60" Type="http://schemas.openxmlformats.org/officeDocument/2006/relationships/hyperlink" Target="https://m.edsoo.ru/8bc39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8f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КЕГЭ</dc:creator>
  <cp:lastModifiedBy>Admin</cp:lastModifiedBy>
  <cp:revision>3</cp:revision>
  <dcterms:created xsi:type="dcterms:W3CDTF">2024-03-03T15:46:00Z</dcterms:created>
  <dcterms:modified xsi:type="dcterms:W3CDTF">2024-03-03T16:02:00Z</dcterms:modified>
</cp:coreProperties>
</file>