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ЧЕТ </w:t>
      </w:r>
    </w:p>
    <w:p w14:paraId="02000000">
      <w:pPr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проведенных мероприятиях </w:t>
      </w:r>
      <w:r>
        <w:rPr>
          <w:rFonts w:ascii="Times New Roman" w:hAnsi="Times New Roman"/>
          <w:sz w:val="28"/>
        </w:rPr>
        <w:t xml:space="preserve">проекта "Билет в будущее" 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курса занятий  "Россия - мои горизонты</w:t>
      </w:r>
      <w:r>
        <w:rPr>
          <w:rFonts w:ascii="Times New Roman" w:hAnsi="Times New Roman"/>
          <w:sz w:val="28"/>
        </w:rPr>
        <w:t>" (внеурочная деятельность)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571"/>
        <w:gridCol w:w="2070"/>
        <w:gridCol w:w="2070"/>
        <w:gridCol w:w="1140"/>
        <w:gridCol w:w="3356"/>
      </w:tblGrid>
      <w:tr>
        <w:trPr>
          <w:trHeight w:hRule="atLeast" w:val="360"/>
        </w:trPr>
        <w:tc>
          <w:tcPr>
            <w:tcW w:type="dxa" w:w="1571"/>
          </w:tcPr>
          <w:p w14:paraId="0500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2070"/>
          </w:tcPr>
          <w:p w14:paraId="0600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занятия</w:t>
            </w:r>
          </w:p>
        </w:tc>
        <w:tc>
          <w:tcPr>
            <w:tcW w:type="dxa" w:w="2070"/>
          </w:tcPr>
          <w:p w14:paraId="0700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Время и дата проведения</w:t>
            </w:r>
          </w:p>
        </w:tc>
        <w:tc>
          <w:tcPr>
            <w:tcW w:type="dxa" w:w="1140"/>
          </w:tcPr>
          <w:p w14:paraId="0800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Ссылка на занятие</w:t>
            </w:r>
          </w:p>
        </w:tc>
        <w:tc>
          <w:tcPr>
            <w:tcW w:type="dxa" w:w="3356"/>
          </w:tcPr>
          <w:p w14:paraId="09000000">
            <w:pPr>
              <w:ind w:right="1278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>
        <w:tc>
          <w:tcPr>
            <w:tcW w:type="dxa" w:w="1571"/>
          </w:tcPr>
          <w:p w14:paraId="0A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070"/>
          </w:tcPr>
          <w:p w14:paraId="0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Вводный урок «Моя Россия — мои горизонты»</w:t>
            </w:r>
          </w:p>
        </w:tc>
        <w:tc>
          <w:tcPr>
            <w:tcW w:type="dxa" w:w="2070"/>
          </w:tcPr>
          <w:p w14:paraId="0C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07.09.2023г.</w:t>
            </w:r>
          </w:p>
        </w:tc>
        <w:tc>
          <w:tcPr>
            <w:tcW w:type="dxa" w:w="1140"/>
          </w:tcPr>
          <w:p w14:paraId="0D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"https://t.me/kavschool/2484"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https://t.me/kavschool/2484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0E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</w:tc>
      </w:tr>
      <w:tr>
        <w:tc>
          <w:tcPr>
            <w:tcW w:type="dxa" w:w="1571"/>
          </w:tcPr>
          <w:p w14:paraId="0F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70"/>
          </w:tcPr>
          <w:p w14:paraId="1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Тематический профориентационный урок «Открой своё будущее»</w:t>
            </w:r>
          </w:p>
        </w:tc>
        <w:tc>
          <w:tcPr>
            <w:tcW w:type="dxa" w:w="2070"/>
          </w:tcPr>
          <w:p w14:paraId="11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14.09.2023г.</w:t>
            </w:r>
          </w:p>
        </w:tc>
        <w:tc>
          <w:tcPr>
            <w:tcW w:type="dxa" w:w="1140"/>
          </w:tcPr>
          <w:p w14:paraId="12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"https://t.me/kavschool/2522"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https://t.me/kavschool/2522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13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14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15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16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070"/>
          </w:tcPr>
          <w:p w14:paraId="1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type="dxa" w:w="2070"/>
          </w:tcPr>
          <w:p w14:paraId="18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21.09.2023г.</w:t>
            </w:r>
          </w:p>
        </w:tc>
        <w:tc>
          <w:tcPr>
            <w:tcW w:type="dxa" w:w="1140"/>
          </w:tcPr>
          <w:p w14:paraId="19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"https://t.me/kavschool/2547"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https://t.me/kavschool/2547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1A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1B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1C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1D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070"/>
          </w:tcPr>
          <w:p w14:paraId="1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«Система образования России»</w:t>
            </w:r>
          </w:p>
        </w:tc>
        <w:tc>
          <w:tcPr>
            <w:tcW w:type="dxa" w:w="2070"/>
          </w:tcPr>
          <w:p w14:paraId="1F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28.09.2023г.</w:t>
            </w:r>
          </w:p>
        </w:tc>
        <w:tc>
          <w:tcPr>
            <w:tcW w:type="dxa" w:w="1140"/>
          </w:tcPr>
          <w:p w14:paraId="20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https://t.me/kavschool/2583?single  </w:t>
            </w:r>
          </w:p>
        </w:tc>
        <w:tc>
          <w:tcPr>
            <w:tcW w:type="dxa" w:w="3356"/>
          </w:tcPr>
          <w:p w14:paraId="21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22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23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24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2070"/>
          </w:tcPr>
          <w:p w14:paraId="2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«Пробую профессию в сфере науки и образования»</w:t>
            </w:r>
          </w:p>
        </w:tc>
        <w:tc>
          <w:tcPr>
            <w:tcW w:type="dxa" w:w="2070"/>
          </w:tcPr>
          <w:p w14:paraId="26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05.10.2023г.</w:t>
            </w:r>
          </w:p>
        </w:tc>
        <w:tc>
          <w:tcPr>
            <w:tcW w:type="dxa" w:w="1140"/>
          </w:tcPr>
          <w:p w14:paraId="27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"https://t.me/kavschool/2670?single"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https://t.me/kavschool/2670?single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28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29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2A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2B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2070"/>
          </w:tcPr>
          <w:p w14:paraId="2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«Россия в деле» (часть 1)</w:t>
            </w:r>
          </w:p>
        </w:tc>
        <w:tc>
          <w:tcPr>
            <w:tcW w:type="dxa" w:w="2070"/>
          </w:tcPr>
          <w:p w14:paraId="2D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12.10.2023г.</w:t>
            </w:r>
          </w:p>
        </w:tc>
        <w:tc>
          <w:tcPr>
            <w:tcW w:type="dxa" w:w="1140"/>
          </w:tcPr>
          <w:p w14:paraId="2E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"https://t.me/kavschool/2692?single"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https://t.me/kavschool/2692?single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2F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30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31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32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2070"/>
          </w:tcPr>
          <w:p w14:paraId="3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«Россия промышленная: узнаю о профессиях и достижениях страны в сфере промышленности и производства»</w:t>
            </w:r>
          </w:p>
        </w:tc>
        <w:tc>
          <w:tcPr>
            <w:tcW w:type="dxa" w:w="2070"/>
          </w:tcPr>
          <w:p w14:paraId="34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19.10.2023г.</w:t>
            </w:r>
          </w:p>
        </w:tc>
        <w:tc>
          <w:tcPr>
            <w:tcW w:type="dxa" w:w="1140"/>
          </w:tcPr>
          <w:p w14:paraId="35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"https://t.me/kavschool/2759?single"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https://t.me/kavschool/2759?single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36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37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38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39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2070"/>
          </w:tcPr>
          <w:p w14:paraId="3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«Пробую профессию в сфере промышленности»</w:t>
            </w:r>
          </w:p>
        </w:tc>
        <w:tc>
          <w:tcPr>
            <w:tcW w:type="dxa" w:w="2070"/>
          </w:tcPr>
          <w:p w14:paraId="3B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26.10.2023г.</w:t>
            </w:r>
          </w:p>
        </w:tc>
        <w:tc>
          <w:tcPr>
            <w:tcW w:type="dxa" w:w="1140"/>
          </w:tcPr>
          <w:p w14:paraId="3C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"https://t.me/kavschool/2818?single"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https://t.me/kavschool/2818?single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3D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3E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3F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rPr>
          <w:trHeight w:hRule="atLeast" w:val="873"/>
          <w:hidden w:val="0"/>
        </w:trPr>
        <w:tc>
          <w:tcPr>
            <w:tcW w:type="dxa" w:w="1571"/>
          </w:tcPr>
          <w:p w14:paraId="40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2070"/>
          </w:tcPr>
          <w:p w14:paraId="4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«Россия цифровая: узнаю о профессиях и достижениях страны в области цифровых технологий»</w:t>
            </w:r>
          </w:p>
        </w:tc>
        <w:tc>
          <w:tcPr>
            <w:tcW w:type="dxa" w:w="2070"/>
          </w:tcPr>
          <w:p w14:paraId="42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02.11.2023г.</w:t>
            </w:r>
          </w:p>
        </w:tc>
        <w:tc>
          <w:tcPr>
            <w:tcW w:type="dxa" w:w="1140"/>
          </w:tcPr>
          <w:p w14:paraId="43000000">
            <w:pPr>
              <w:ind w:right="0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type="dxa" w:w="3356"/>
          </w:tcPr>
          <w:p w14:paraId="44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45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46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47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2070"/>
          </w:tcPr>
          <w:p w14:paraId="4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«Пробую профессию в области цифровых технологий»</w:t>
            </w:r>
          </w:p>
        </w:tc>
        <w:tc>
          <w:tcPr>
            <w:tcW w:type="dxa" w:w="2070"/>
          </w:tcPr>
          <w:p w14:paraId="49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09.11.2023г.</w:t>
            </w:r>
          </w:p>
        </w:tc>
        <w:tc>
          <w:tcPr>
            <w:tcW w:type="dxa" w:w="1140"/>
          </w:tcPr>
          <w:p w14:paraId="4A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"https://t.me/kavschool/2945?single"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https://t.me/kavschool/2945?single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4B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4C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4D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4E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2070"/>
          </w:tcPr>
          <w:p w14:paraId="4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«Россия в деле» (часть 2)</w:t>
            </w:r>
          </w:p>
        </w:tc>
        <w:tc>
          <w:tcPr>
            <w:tcW w:type="dxa" w:w="2070"/>
          </w:tcPr>
          <w:p w14:paraId="50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16.11.2023г.</w:t>
            </w:r>
          </w:p>
        </w:tc>
        <w:tc>
          <w:tcPr>
            <w:tcW w:type="dxa" w:w="1140"/>
          </w:tcPr>
          <w:p w14:paraId="51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"https://t.me/kavschool/3016"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https://t.me/kavschool/3016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52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53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54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55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2070"/>
          </w:tcPr>
          <w:p w14:paraId="5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«Россия инженерная: узнаю о профессиях и достижениях страны в области инженерного дела»</w:t>
            </w:r>
          </w:p>
        </w:tc>
        <w:tc>
          <w:tcPr>
            <w:tcW w:type="dxa" w:w="2070"/>
          </w:tcPr>
          <w:p w14:paraId="57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22.11.2</w:t>
            </w:r>
            <w:r>
              <w:rPr>
                <w:rFonts w:ascii="Times New Roman" w:hAnsi="Times New Roman"/>
                <w:b w:val="0"/>
                <w:sz w:val="28"/>
              </w:rPr>
              <w:t>3г.</w:t>
            </w:r>
          </w:p>
          <w:p w14:paraId="58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14:paraId="59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14:paraId="5A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14:paraId="5B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14:paraId="5C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</w:p>
          <w:p w14:paraId="5D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23.11.23г.</w:t>
            </w:r>
          </w:p>
        </w:tc>
        <w:tc>
          <w:tcPr>
            <w:tcW w:type="dxa" w:w="1140"/>
          </w:tcPr>
          <w:p w14:paraId="5E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"https://t.me/kavschool/3087?single"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https://t.me/kavschool/3087?single</w:t>
            </w:r>
            <w:r>
              <w:rPr>
                <w:rStyle w:val="Style_1_ch"/>
              </w:rPr>
              <w:fldChar w:fldCharType="end"/>
            </w:r>
          </w:p>
          <w:p w14:paraId="5F000000">
            <w:pPr>
              <w:rPr>
                <w:rFonts w:ascii="Times New Roman" w:hAnsi="Times New Roman"/>
                <w:b w:val="0"/>
                <w:sz w:val="28"/>
              </w:rPr>
            </w:pPr>
          </w:p>
          <w:p w14:paraId="60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"https://t.me/kavschool/3097?single"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https://t.me/kavschool/3097?single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61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62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63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64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2070"/>
          </w:tcPr>
          <w:p w14:paraId="6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«Пробую профессию в инженерной сфере»</w:t>
            </w:r>
          </w:p>
        </w:tc>
        <w:tc>
          <w:tcPr>
            <w:tcW w:type="dxa" w:w="2070"/>
          </w:tcPr>
          <w:p w14:paraId="66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30.11.2023г.</w:t>
            </w:r>
          </w:p>
        </w:tc>
        <w:tc>
          <w:tcPr>
            <w:tcW w:type="dxa" w:w="1140"/>
          </w:tcPr>
          <w:p w14:paraId="67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"https://t.me/kavschool/3174?single"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https://t.me/kavschool/3174?single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68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69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6A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6B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2070"/>
          </w:tcPr>
          <w:p w14:paraId="6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«Государственное управление и общественная безопасность»</w:t>
            </w:r>
          </w:p>
        </w:tc>
        <w:tc>
          <w:tcPr>
            <w:tcW w:type="dxa" w:w="2070"/>
          </w:tcPr>
          <w:p w14:paraId="6D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07.12.2023г.</w:t>
            </w:r>
          </w:p>
        </w:tc>
        <w:tc>
          <w:tcPr>
            <w:tcW w:type="dxa" w:w="1140"/>
          </w:tcPr>
          <w:p w14:paraId="6E000000">
            <w:pPr>
              <w:ind w:right="0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-</w:t>
            </w:r>
          </w:p>
        </w:tc>
        <w:tc>
          <w:tcPr>
            <w:tcW w:type="dxa" w:w="3356"/>
          </w:tcPr>
          <w:p w14:paraId="6F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70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71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72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2070"/>
          </w:tcPr>
          <w:p w14:paraId="7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 «Россия мощная (энергетика): узнаю о профессиях и достижениях в сфере топливно-энергетического комплекса (ТЭК)»</w:t>
            </w:r>
          </w:p>
        </w:tc>
        <w:tc>
          <w:tcPr>
            <w:tcW w:type="dxa" w:w="2070"/>
          </w:tcPr>
          <w:p w14:paraId="74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14.12.2023г.</w:t>
            </w:r>
          </w:p>
        </w:tc>
        <w:tc>
          <w:tcPr>
            <w:tcW w:type="dxa" w:w="1140"/>
          </w:tcPr>
          <w:p w14:paraId="75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"https://t.me/kavschool/3309?single"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https://t.me/kavschool/3309?single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76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77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78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  <w:tr>
        <w:tc>
          <w:tcPr>
            <w:tcW w:type="dxa" w:w="1571"/>
          </w:tcPr>
          <w:p w14:paraId="79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2070"/>
          </w:tcPr>
          <w:p w14:paraId="7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Профориентационное занятие-рефлексия «Моя страна — мои достижения — моё будущее»</w:t>
            </w:r>
          </w:p>
        </w:tc>
        <w:tc>
          <w:tcPr>
            <w:tcW w:type="dxa" w:w="2070"/>
          </w:tcPr>
          <w:p w14:paraId="7B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23.12.2023г.</w:t>
            </w:r>
          </w:p>
        </w:tc>
        <w:tc>
          <w:tcPr>
            <w:tcW w:type="dxa" w:w="1140"/>
          </w:tcPr>
          <w:p w14:paraId="7C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"https://t.me/kavschool/3097?single"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https://t.me/kavschool/3097?single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</w:tcPr>
          <w:p w14:paraId="7D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  <w:p w14:paraId="7E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Аджиева З.Р.</w:t>
            </w:r>
          </w:p>
          <w:p w14:paraId="7F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Алхазова Ф.М.</w:t>
            </w:r>
          </w:p>
        </w:tc>
      </w:tr>
    </w:tbl>
    <w:p w14:paraId="80000000">
      <w:pPr>
        <w:ind/>
        <w:jc w:val="center"/>
        <w:rPr>
          <w:rFonts w:ascii="Times New Roman" w:hAnsi="Times New Roman"/>
          <w:sz w:val="28"/>
        </w:rPr>
      </w:pPr>
    </w:p>
    <w:p w14:paraId="81000000">
      <w:pPr>
        <w:ind/>
        <w:jc w:val="center"/>
        <w:rPr>
          <w:rFonts w:ascii="Times New Roman" w:hAnsi="Times New Roman"/>
          <w:sz w:val="28"/>
        </w:rPr>
      </w:pPr>
    </w:p>
    <w:p w14:paraId="82000000">
      <w:pPr>
        <w:ind/>
        <w:jc w:val="center"/>
        <w:rPr>
          <w:rFonts w:ascii="Times New Roman" w:hAnsi="Times New Roman"/>
          <w:sz w:val="28"/>
        </w:rPr>
      </w:pPr>
    </w:p>
    <w:p w14:paraId="83000000">
      <w:pPr>
        <w:ind/>
        <w:jc w:val="center"/>
        <w:rPr>
          <w:rFonts w:ascii="Times New Roman" w:hAnsi="Times New Roman"/>
          <w:sz w:val="28"/>
        </w:rPr>
      </w:pPr>
    </w:p>
    <w:p w14:paraId="84000000">
      <w:pPr>
        <w:ind/>
        <w:jc w:val="center"/>
        <w:rPr>
          <w:rFonts w:ascii="Times New Roman" w:hAnsi="Times New Roman"/>
          <w:sz w:val="28"/>
        </w:rPr>
      </w:pPr>
    </w:p>
    <w:p w14:paraId="85000000">
      <w:pPr>
        <w:ind/>
        <w:jc w:val="center"/>
        <w:rPr>
          <w:rFonts w:ascii="Times New Roman" w:hAnsi="Times New Roman"/>
          <w:sz w:val="28"/>
        </w:rPr>
      </w:pPr>
    </w:p>
    <w:p w14:paraId="86000000">
      <w:pPr>
        <w:ind/>
        <w:jc w:val="center"/>
        <w:rPr>
          <w:rFonts w:ascii="Times New Roman" w:hAnsi="Times New Roman"/>
          <w:sz w:val="28"/>
        </w:rPr>
      </w:pPr>
    </w:p>
    <w:p w14:paraId="87000000">
      <w:pPr>
        <w:ind/>
        <w:jc w:val="center"/>
        <w:rPr>
          <w:rFonts w:ascii="Times New Roman" w:hAnsi="Times New Roman"/>
          <w:sz w:val="28"/>
        </w:rPr>
      </w:pPr>
    </w:p>
    <w:p w14:paraId="88000000">
      <w:pPr>
        <w:ind/>
        <w:jc w:val="center"/>
        <w:rPr>
          <w:rFonts w:ascii="Times New Roman" w:hAnsi="Times New Roman"/>
          <w:sz w:val="28"/>
        </w:rPr>
      </w:pPr>
    </w:p>
    <w:p w14:paraId="89000000">
      <w:pPr>
        <w:ind/>
        <w:jc w:val="center"/>
        <w:rPr>
          <w:rFonts w:ascii="Times New Roman" w:hAnsi="Times New Roman"/>
          <w:sz w:val="28"/>
        </w:rPr>
      </w:pPr>
    </w:p>
    <w:p w14:paraId="8A000000">
      <w:pPr>
        <w:ind/>
        <w:jc w:val="center"/>
        <w:rPr>
          <w:rFonts w:ascii="Times New Roman" w:hAnsi="Times New Roman"/>
          <w:sz w:val="28"/>
        </w:rPr>
      </w:pPr>
    </w:p>
    <w:p w14:paraId="8B000000">
      <w:pPr>
        <w:ind/>
        <w:jc w:val="center"/>
        <w:rPr>
          <w:rFonts w:ascii="Times New Roman" w:hAnsi="Times New Roman"/>
          <w:sz w:val="28"/>
        </w:rPr>
      </w:pPr>
    </w:p>
    <w:p w14:paraId="8C000000">
      <w:pPr>
        <w:ind/>
        <w:jc w:val="center"/>
        <w:rPr>
          <w:rFonts w:ascii="Times New Roman" w:hAnsi="Times New Roman"/>
          <w:sz w:val="28"/>
        </w:rPr>
      </w:pPr>
    </w:p>
    <w:p w14:paraId="8D000000">
      <w:pPr>
        <w:ind/>
        <w:jc w:val="center"/>
        <w:rPr>
          <w:rFonts w:ascii="Times New Roman" w:hAnsi="Times New Roman"/>
          <w:sz w:val="28"/>
        </w:rPr>
      </w:pPr>
    </w:p>
    <w:p w14:paraId="8E000000">
      <w:pPr>
        <w:ind/>
        <w:jc w:val="center"/>
        <w:rPr>
          <w:rFonts w:ascii="Times New Roman" w:hAnsi="Times New Roman"/>
          <w:sz w:val="28"/>
        </w:rPr>
      </w:pPr>
    </w:p>
    <w:p w14:paraId="8F000000">
      <w:pPr>
        <w:ind/>
        <w:jc w:val="center"/>
        <w:rPr>
          <w:rFonts w:ascii="Times New Roman" w:hAnsi="Times New Roman"/>
          <w:sz w:val="28"/>
        </w:rPr>
      </w:pPr>
    </w:p>
    <w:p w14:paraId="90000000">
      <w:pPr>
        <w:ind/>
        <w:jc w:val="center"/>
        <w:rPr>
          <w:rFonts w:ascii="Times New Roman" w:hAnsi="Times New Roman"/>
          <w:sz w:val="28"/>
        </w:rPr>
      </w:pPr>
    </w:p>
    <w:p w14:paraId="9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ЧЕТ </w:t>
      </w:r>
    </w:p>
    <w:p w14:paraId="92000000">
      <w:pPr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проведенных профессиональных пробах и экскурсиях </w:t>
      </w:r>
    </w:p>
    <w:p w14:paraId="93000000">
      <w:pPr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sz w:val="28"/>
        </w:rPr>
        <w:t xml:space="preserve">проекта "Билет в будущее" </w:t>
      </w:r>
    </w:p>
    <w:p w14:paraId="9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(практико-ориентационный модуль)</w:t>
      </w:r>
    </w:p>
    <w:p w14:paraId="95000000">
      <w:pPr>
        <w:ind/>
        <w:jc w:val="center"/>
        <w:rPr>
          <w:rFonts w:ascii="Times New Roman" w:hAnsi="Times New Roman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406"/>
        <w:gridCol w:w="2070"/>
        <w:gridCol w:w="1530"/>
        <w:gridCol w:w="1680"/>
        <w:gridCol w:w="3356"/>
      </w:tblGrid>
      <w:tr>
        <w:trPr>
          <w:trHeight w:hRule="atLeast" w:val="360"/>
        </w:trPr>
        <w:tc>
          <w:tcPr>
            <w:tcW w:type="dxa" w:w="1406"/>
          </w:tcPr>
          <w:p w14:paraId="9600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2070"/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профпробы, </w:t>
            </w:r>
          </w:p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type="dxa" w:w="1530"/>
          </w:tcPr>
          <w:p w14:paraId="9900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Время и дата проведения</w:t>
            </w:r>
          </w:p>
        </w:tc>
        <w:tc>
          <w:tcPr>
            <w:tcW w:type="dxa" w:w="1680"/>
          </w:tcPr>
          <w:p w14:paraId="9A000000">
            <w:pPr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Ссылка на занятие</w:t>
            </w:r>
          </w:p>
        </w:tc>
        <w:tc>
          <w:tcPr>
            <w:tcW w:type="dxa" w:w="3356"/>
          </w:tcPr>
          <w:p w14:paraId="9B000000">
            <w:pPr>
              <w:ind w:right="1278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>
        <w:tc>
          <w:tcPr>
            <w:tcW w:type="dxa" w:w="1406"/>
          </w:tcPr>
          <w:p w14:paraId="9C000000">
            <w:pPr>
              <w:ind w:righ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070"/>
          </w:tcPr>
          <w:p w14:paraId="9D000000">
            <w:pPr>
              <w:rPr>
                <w:sz w:val="28"/>
              </w:rPr>
            </w:pPr>
            <w:r>
              <w:rPr>
                <w:sz w:val="28"/>
              </w:rPr>
              <w:t xml:space="preserve">Менеджер по продаже </w:t>
            </w:r>
            <w:r>
              <w:rPr>
                <w:sz w:val="28"/>
              </w:rPr>
              <w:t>товаров</w:t>
            </w:r>
          </w:p>
        </w:tc>
        <w:tc>
          <w:tcPr>
            <w:tcW w:type="dxa" w:w="1530"/>
          </w:tcPr>
          <w:p w14:paraId="9E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15.11.23г.</w:t>
            </w:r>
          </w:p>
        </w:tc>
        <w:tc>
          <w:tcPr>
            <w:tcW w:type="dxa" w:w="1680"/>
          </w:tcPr>
          <w:p w14:paraId="9F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  <w:sz w:val="28"/>
              </w:rPr>
              <w:fldChar w:fldCharType="begin"/>
            </w:r>
            <w:r>
              <w:rPr>
                <w:rStyle w:val="Style_1_ch"/>
                <w:sz w:val="28"/>
              </w:rPr>
              <w:instrText>HYPERLINK "https://t.me/kavschool/3008?single"</w:instrText>
            </w:r>
            <w:r>
              <w:rPr>
                <w:rStyle w:val="Style_1_ch"/>
                <w:sz w:val="28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https://t.me/kavschool/3008?single</w:t>
            </w:r>
            <w:r>
              <w:rPr>
                <w:rStyle w:val="Style_1_ch"/>
                <w:sz w:val="28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  <w:tcBorders>
              <w:bottom w:color="000000" w:sz="4" w:val="single"/>
            </w:tcBorders>
          </w:tcPr>
          <w:p w14:paraId="A0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</w:tc>
      </w:tr>
      <w:tr>
        <w:tc>
          <w:tcPr>
            <w:tcW w:type="dxa" w:w="1406"/>
          </w:tcPr>
          <w:p w14:paraId="A1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070"/>
          </w:tcPr>
          <w:p w14:paraId="A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41410"/>
                <w:spacing w:val="0"/>
                <w:sz w:val="28"/>
                <w:highlight w:val="white"/>
              </w:rPr>
              <w:t>Профессиональная проба (юрист)</w:t>
            </w:r>
          </w:p>
        </w:tc>
        <w:tc>
          <w:tcPr>
            <w:tcW w:type="dxa" w:w="1530"/>
          </w:tcPr>
          <w:p w14:paraId="A3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16.11.23г.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A4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"https://t.me/kavschool/3023?single"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https://t.me/kavschool/3023?single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</w:tc>
      </w:tr>
      <w:tr>
        <w:tc>
          <w:tcPr>
            <w:tcW w:type="dxa" w:w="1406"/>
          </w:tcPr>
          <w:p w14:paraId="A6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2070"/>
          </w:tcPr>
          <w:p w14:paraId="A7000000">
            <w:pPr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41410"/>
                <w:spacing w:val="0"/>
                <w:sz w:val="28"/>
                <w:highlight w:val="white"/>
              </w:rPr>
              <w:t>Ч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41410"/>
                <w:spacing w:val="0"/>
                <w:sz w:val="28"/>
                <w:highlight w:val="white"/>
              </w:rPr>
              <w:t>У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41410"/>
                <w:spacing w:val="0"/>
                <w:sz w:val="28"/>
                <w:highlight w:val="white"/>
              </w:rPr>
              <w:t>ДПО «Учебный центр "Отражение"»</w:t>
            </w:r>
          </w:p>
        </w:tc>
        <w:tc>
          <w:tcPr>
            <w:tcW w:type="dxa" w:w="1530"/>
          </w:tcPr>
          <w:p w14:paraId="A8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24.11.23г.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A9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"https://t.me/kavschool/3107?single"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https://t.me/kavschool/3107?single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</w:tc>
      </w:tr>
      <w:tr>
        <w:tc>
          <w:tcPr>
            <w:tcW w:type="dxa" w:w="1406"/>
          </w:tcPr>
          <w:p w14:paraId="AB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2070"/>
          </w:tcPr>
          <w:p w14:paraId="A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41410"/>
                <w:spacing w:val="0"/>
                <w:sz w:val="28"/>
                <w:highlight w:val="white"/>
              </w:rPr>
              <w:t>ООО ИСК "Кубанское"</w:t>
            </w:r>
          </w:p>
        </w:tc>
        <w:tc>
          <w:tcPr>
            <w:tcW w:type="dxa" w:w="1530"/>
          </w:tcPr>
          <w:p w14:paraId="AD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29.11.23г.</w:t>
            </w:r>
          </w:p>
        </w:tc>
        <w:tc>
          <w:tcPr>
            <w:tcW w:type="dxa" w:w="1680"/>
            <w:tcBorders>
              <w:right w:color="000000" w:sz="4" w:val="single"/>
            </w:tcBorders>
          </w:tcPr>
          <w:p w14:paraId="AE000000">
            <w:pPr>
              <w:rPr>
                <w:rFonts w:ascii="Times New Roman" w:hAnsi="Times New Roman"/>
                <w:b w:val="0"/>
                <w:sz w:val="28"/>
              </w:rPr>
            </w:pPr>
            <w:r>
              <w:rPr>
                <w:rStyle w:val="Style_1_ch"/>
              </w:rPr>
              <w:fldChar w:fldCharType="begin"/>
            </w:r>
            <w:r>
              <w:rPr>
                <w:rStyle w:val="Style_1_ch"/>
              </w:rPr>
              <w:instrText>HYPERLINK "https://t.me/kavschool/3161?single"</w:instrText>
            </w:r>
            <w:r>
              <w:rPr>
                <w:rStyle w:val="Style_1_ch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b w:val="0"/>
                <w:sz w:val="28"/>
              </w:rPr>
              <w:t>https://t.me/kavschool/3161?single</w:t>
            </w:r>
            <w:r>
              <w:rPr>
                <w:rStyle w:val="Style_1_ch"/>
              </w:rPr>
              <w:fldChar w:fldCharType="end"/>
            </w:r>
            <w:r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type="dxa" w:w="3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Андриевская Е.А.</w:t>
            </w:r>
          </w:p>
        </w:tc>
      </w:tr>
    </w:tbl>
    <w:p w14:paraId="B0000000">
      <w:pPr>
        <w:ind/>
        <w:jc w:val="center"/>
        <w:rPr>
          <w:rFonts w:ascii="Times New Roman" w:hAnsi="Times New Roman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2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MyOffice-CoreFramework-Windows/16.0-640.165.3495.275.1@RELEASE-DESKTOP-OREGANO-ST-2</Application>
</Properties>
</file>